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adjustRightInd w:val="0"/>
        <w:snapToGrid w:val="0"/>
        <w:spacing w:line="560" w:lineRule="exact"/>
        <w:jc w:val="left"/>
        <w:rPr>
          <w:rFonts w:ascii="方正黑体_GBK" w:eastAsia="方正黑体_GBK"/>
          <w:snapToGrid w:val="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kern w:val="0"/>
          <w:sz w:val="32"/>
          <w:szCs w:val="32"/>
        </w:rPr>
        <w:t>附件</w:t>
      </w:r>
    </w:p>
    <w:p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ascii="方正黑体_GBK" w:eastAsia="方正黑体_GBK"/>
          <w:snapToGrid w:val="0"/>
          <w:kern w:val="0"/>
          <w:sz w:val="40"/>
          <w:szCs w:val="44"/>
        </w:rPr>
      </w:pPr>
      <w:bookmarkStart w:id="0" w:name="_GoBack"/>
      <w:r>
        <w:rPr>
          <w:rFonts w:hint="eastAsia" w:ascii="方正小标宋_GBK" w:eastAsia="方正小标宋_GBK"/>
          <w:snapToGrid w:val="0"/>
          <w:kern w:val="0"/>
          <w:sz w:val="40"/>
          <w:szCs w:val="44"/>
          <w:lang w:eastAsia="zh-CN"/>
        </w:rPr>
        <w:t>南京市</w:t>
      </w:r>
      <w:r>
        <w:rPr>
          <w:rFonts w:hint="eastAsia" w:ascii="方正小标宋_GBK" w:eastAsia="方正小标宋_GBK"/>
          <w:snapToGrid w:val="0"/>
          <w:kern w:val="0"/>
          <w:sz w:val="40"/>
          <w:szCs w:val="44"/>
        </w:rPr>
        <w:t>202</w:t>
      </w:r>
      <w:r>
        <w:rPr>
          <w:rFonts w:ascii="方正小标宋_GBK" w:eastAsia="方正小标宋_GBK"/>
          <w:snapToGrid w:val="0"/>
          <w:kern w:val="0"/>
          <w:sz w:val="40"/>
          <w:szCs w:val="44"/>
        </w:rPr>
        <w:t>3</w:t>
      </w:r>
      <w:r>
        <w:rPr>
          <w:rFonts w:hint="eastAsia" w:ascii="方正小标宋_GBK" w:eastAsia="方正小标宋_GBK"/>
          <w:snapToGrid w:val="0"/>
          <w:kern w:val="0"/>
          <w:sz w:val="40"/>
          <w:szCs w:val="44"/>
        </w:rPr>
        <w:t>年</w:t>
      </w:r>
      <w:bookmarkEnd w:id="0"/>
      <w:r>
        <w:rPr>
          <w:rFonts w:hint="eastAsia" w:ascii="方正小标宋_GBK" w:eastAsia="方正小标宋_GBK"/>
          <w:snapToGrid w:val="0"/>
          <w:kern w:val="0"/>
          <w:sz w:val="40"/>
          <w:szCs w:val="44"/>
        </w:rPr>
        <w:t>江苏省中医医术确有专长人员医师资格考核报名地点及联系方式</w:t>
      </w:r>
    </w:p>
    <w:p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b/>
          <w:snapToGrid w:val="0"/>
          <w:kern w:val="0"/>
          <w:sz w:val="32"/>
          <w:szCs w:val="32"/>
        </w:rPr>
      </w:pPr>
    </w:p>
    <w:tbl>
      <w:tblPr>
        <w:tblStyle w:val="2"/>
        <w:tblW w:w="14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19"/>
        <w:gridCol w:w="2986"/>
        <w:gridCol w:w="3150"/>
        <w:gridCol w:w="5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报名地址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南京市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玄武区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玄武区卫生健康委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025-83682022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珠江路455号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秦淮区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秦淮区卫生健康委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025-87753706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秦虹路1号304室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建邺区卫生健康委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025-87778591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建邺区江东中路269号建邺大厦1004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鼓楼区卫生健康委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025-89669134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中山北路540号下关大厦712室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雨花台区卫生健康委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025-52883315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雨花南路2号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医政科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栖霞区卫生健康委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025-85664193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文苑路118号3309室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江宁区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江宁区卫生健康委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025-52281798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江宁区上元大街397号（医政科）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浦口区卫生健康委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025-58888153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南京市浦口区天浦路28号1号楼6楼604室（医政科）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六合区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六合区卫生健康委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025-57759295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南京市六合区马鞍街道气象路8号（医政科）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溧水区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溧水区卫生健康委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025-57213053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溧水区永阳街道文昌路203号（医政科）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高淳区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高淳区卫生健康委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025-57333018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高淳区淳溪镇丹阳湖北路11号(医政科）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2986" w:type="dxa"/>
            <w:vAlign w:val="center"/>
          </w:tcPr>
          <w:p>
            <w:pPr>
              <w:widowControl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江北新区卫生健康和民政局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025-88020940</w:t>
            </w:r>
          </w:p>
        </w:tc>
        <w:tc>
          <w:tcPr>
            <w:tcW w:w="5802" w:type="dxa"/>
            <w:vAlign w:val="center"/>
          </w:tcPr>
          <w:p>
            <w:pPr>
              <w:widowControl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南京市江北新区凤滁路48号A座412室（卫健办）</w:t>
            </w:r>
          </w:p>
        </w:tc>
      </w:tr>
    </w:tbl>
    <w:p>
      <w:pPr>
        <w:tabs>
          <w:tab w:val="left" w:pos="709"/>
        </w:tabs>
        <w:adjustRightInd w:val="0"/>
        <w:snapToGrid w:val="0"/>
        <w:spacing w:line="560" w:lineRule="exact"/>
        <w:ind w:firstLine="4544" w:firstLineChars="1420"/>
        <w:jc w:val="left"/>
        <w:rPr>
          <w:rFonts w:hint="eastAsia" w:ascii="方正仿宋_GBK" w:eastAsia="方正仿宋_GBK"/>
          <w:snapToGrid w:val="0"/>
          <w:kern w:val="0"/>
          <w:sz w:val="32"/>
          <w:szCs w:val="32"/>
        </w:rPr>
      </w:pPr>
    </w:p>
    <w:p/>
    <w:sectPr>
      <w:pgSz w:w="16838" w:h="11906" w:orient="landscape"/>
      <w:pgMar w:top="1588" w:right="1814" w:bottom="1588" w:left="181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jE2NDg3OTRlODM4NGI5NzBiYTYxYmQwNGQ0NTEifQ=="/>
  </w:docVars>
  <w:rsids>
    <w:rsidRoot w:val="005E67A3"/>
    <w:rsid w:val="001F4615"/>
    <w:rsid w:val="005E67A3"/>
    <w:rsid w:val="3C0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3666</Words>
  <Characters>5366</Characters>
  <Lines>45</Lines>
  <Paragraphs>12</Paragraphs>
  <TotalTime>1</TotalTime>
  <ScaleCrop>false</ScaleCrop>
  <LinksUpToDate>false</LinksUpToDate>
  <CharactersWithSpaces>5708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2023-02-07T00:51:00Z</dcterms:created>
  <dc:creator>陈前</dc:creator>
  <cp:lastModifiedBy>创意思维</cp:lastModifiedBy>
  <dcterms:modified xsi:type="dcterms:W3CDTF">2023-04-14T09:23:14Z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8EB21DCB55D44D8DA4EE88A3D240AACE_12</vt:lpwstr>
  </property>
</Properties>
</file>